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7D5D6" w14:textId="77777777" w:rsidR="00C00768" w:rsidRDefault="00C00768" w:rsidP="00C00768">
      <w:pPr>
        <w:jc w:val="center"/>
        <w:outlineLvl w:val="0"/>
        <w:rPr>
          <w:b/>
        </w:rPr>
      </w:pPr>
      <w:bookmarkStart w:id="0" w:name="_Toc216965994"/>
    </w:p>
    <w:p w14:paraId="3A1FB87F" w14:textId="23056CB3" w:rsidR="00C00768" w:rsidRDefault="00C00768" w:rsidP="00C00768">
      <w:pPr>
        <w:jc w:val="center"/>
        <w:outlineLvl w:val="0"/>
        <w:rPr>
          <w:bCs/>
        </w:rPr>
      </w:pPr>
      <w:r>
        <w:rPr>
          <w:b/>
        </w:rPr>
        <w:t xml:space="preserve">ANEXO III. </w:t>
      </w:r>
      <w:r>
        <w:rPr>
          <w:bCs/>
        </w:rPr>
        <w:t>MODELO DE DECLARACIÓN RESPONSABLE DEL CONTRATISTA EN MATERIA DE PROTECCIÓN DE DATOS PERSONALES</w:t>
      </w:r>
      <w:bookmarkEnd w:id="0"/>
    </w:p>
    <w:p w14:paraId="6DF5BADF" w14:textId="77777777" w:rsidR="00C00768" w:rsidRDefault="00C00768" w:rsidP="00C00768">
      <w:pPr>
        <w:spacing w:line="240" w:lineRule="auto"/>
        <w:jc w:val="center"/>
        <w:rPr>
          <w:bCs/>
        </w:rPr>
      </w:pPr>
    </w:p>
    <w:tbl>
      <w:tblPr>
        <w:tblW w:w="104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02"/>
      </w:tblGrid>
      <w:tr w:rsidR="00C00768" w14:paraId="64E41B00" w14:textId="77777777" w:rsidTr="003E0D24">
        <w:trPr>
          <w:jc w:val="center"/>
        </w:trPr>
        <w:tc>
          <w:tcPr>
            <w:tcW w:w="10402" w:type="dxa"/>
            <w:shd w:val="clear" w:color="auto" w:fill="auto"/>
          </w:tcPr>
          <w:p w14:paraId="070EFBF2" w14:textId="77777777" w:rsidR="00C00768" w:rsidRDefault="00C00768" w:rsidP="003E0D24">
            <w:pPr>
              <w:rPr>
                <w:bCs/>
                <w:kern w:val="32"/>
                <w:sz w:val="22"/>
              </w:rPr>
            </w:pPr>
            <w:r>
              <w:rPr>
                <w:bCs/>
                <w:kern w:val="32"/>
                <w:sz w:val="22"/>
              </w:rPr>
              <w:t>Órgano de contratación:</w:t>
            </w:r>
          </w:p>
        </w:tc>
      </w:tr>
      <w:tr w:rsidR="00C00768" w14:paraId="1C1BA603" w14:textId="77777777" w:rsidTr="003E0D24">
        <w:trPr>
          <w:jc w:val="center"/>
        </w:trPr>
        <w:tc>
          <w:tcPr>
            <w:tcW w:w="10402" w:type="dxa"/>
            <w:shd w:val="clear" w:color="auto" w:fill="auto"/>
          </w:tcPr>
          <w:p w14:paraId="1DECAFA9" w14:textId="77777777" w:rsidR="00C00768" w:rsidRDefault="00C00768" w:rsidP="003E0D24">
            <w:pPr>
              <w:rPr>
                <w:bCs/>
                <w:kern w:val="32"/>
                <w:sz w:val="22"/>
              </w:rPr>
            </w:pPr>
            <w:r>
              <w:rPr>
                <w:bCs/>
                <w:kern w:val="32"/>
                <w:sz w:val="22"/>
              </w:rPr>
              <w:t>Número de expediente:</w:t>
            </w:r>
          </w:p>
        </w:tc>
      </w:tr>
      <w:tr w:rsidR="00C00768" w14:paraId="500535E1" w14:textId="77777777" w:rsidTr="003E0D24">
        <w:trPr>
          <w:jc w:val="center"/>
        </w:trPr>
        <w:tc>
          <w:tcPr>
            <w:tcW w:w="10402" w:type="dxa"/>
            <w:shd w:val="clear" w:color="auto" w:fill="auto"/>
          </w:tcPr>
          <w:p w14:paraId="6BBC7CBB" w14:textId="77777777" w:rsidR="00C00768" w:rsidRDefault="00C00768" w:rsidP="003E0D24">
            <w:pPr>
              <w:rPr>
                <w:bCs/>
                <w:kern w:val="32"/>
                <w:sz w:val="22"/>
              </w:rPr>
            </w:pPr>
            <w:r>
              <w:rPr>
                <w:bCs/>
                <w:kern w:val="32"/>
                <w:sz w:val="22"/>
              </w:rPr>
              <w:t>Título del contrato:</w:t>
            </w:r>
          </w:p>
          <w:p w14:paraId="390A0240" w14:textId="77777777" w:rsidR="00C00768" w:rsidRDefault="00C00768" w:rsidP="003E0D24">
            <w:pPr>
              <w:rPr>
                <w:bCs/>
                <w:kern w:val="32"/>
                <w:sz w:val="22"/>
              </w:rPr>
            </w:pPr>
          </w:p>
        </w:tc>
      </w:tr>
      <w:tr w:rsidR="00C00768" w14:paraId="1B77ED31" w14:textId="77777777" w:rsidTr="003E0D24">
        <w:trPr>
          <w:jc w:val="center"/>
        </w:trPr>
        <w:tc>
          <w:tcPr>
            <w:tcW w:w="10402" w:type="dxa"/>
            <w:shd w:val="clear" w:color="auto" w:fill="auto"/>
          </w:tcPr>
          <w:p w14:paraId="72F0D067" w14:textId="77777777" w:rsidR="00C00768" w:rsidRDefault="00C00768" w:rsidP="003E0D24">
            <w:pPr>
              <w:rPr>
                <w:bCs/>
                <w:kern w:val="32"/>
                <w:sz w:val="22"/>
              </w:rPr>
            </w:pPr>
            <w:r>
              <w:rPr>
                <w:bCs/>
                <w:kern w:val="32"/>
                <w:sz w:val="22"/>
              </w:rPr>
              <w:t>Lote o lotes:</w:t>
            </w:r>
          </w:p>
        </w:tc>
      </w:tr>
    </w:tbl>
    <w:p w14:paraId="62D32852" w14:textId="77777777" w:rsidR="00C00768" w:rsidRDefault="00C00768" w:rsidP="00C00768">
      <w:pPr>
        <w:spacing w:line="240" w:lineRule="auto"/>
        <w:rPr>
          <w:bCs/>
          <w:kern w:val="32"/>
          <w:sz w:val="22"/>
        </w:rPr>
      </w:pPr>
    </w:p>
    <w:p w14:paraId="59BEC27B" w14:textId="77777777" w:rsidR="00C00768" w:rsidRDefault="00C00768" w:rsidP="00C00768">
      <w:pPr>
        <w:spacing w:line="240" w:lineRule="auto"/>
        <w:rPr>
          <w:sz w:val="22"/>
        </w:rPr>
      </w:pPr>
      <w:r>
        <w:rPr>
          <w:sz w:val="22"/>
        </w:rPr>
        <w:t>D./Dña.: ……………………………………………………, con DNI/NIE nº: …………………, actuando (en nombre propio o en representación del licitador) ……………………………………, con NIF: ………………, con domicilio (del licitador) en (calle/plaza/etc.): ............................................., nº: .................., población: ………………………, provincia: …………………. y código postal: ………., en calidad de:</w:t>
      </w:r>
      <w:r>
        <w:rPr>
          <w:sz w:val="22"/>
          <w:vertAlign w:val="superscript"/>
        </w:rPr>
        <w:footnoteReference w:id="1"/>
      </w:r>
      <w:r>
        <w:rPr>
          <w:sz w:val="22"/>
        </w:rPr>
        <w:t xml:space="preserve"> ………………………...……………………………., teléfono nº: ………………, correo electrónico: ………………………………, en relación con el expediente de contratación arriba referenciado y de conformidad con lo dispuesto en el artículo 122.2 de la Ley 9/2017, de 8 de noviembre, de Contratos del Sector Público y en el pliego de cláusulas administrativas particulares (PCAP) del contrato:</w:t>
      </w:r>
    </w:p>
    <w:p w14:paraId="0637C9B8" w14:textId="77777777" w:rsidR="00C00768" w:rsidRDefault="00C00768" w:rsidP="00C00768">
      <w:pPr>
        <w:widowControl w:val="0"/>
        <w:spacing w:line="240" w:lineRule="auto"/>
        <w:rPr>
          <w:sz w:val="22"/>
        </w:rPr>
      </w:pPr>
    </w:p>
    <w:p w14:paraId="254253F0" w14:textId="77777777" w:rsidR="00C00768" w:rsidRDefault="00C00768" w:rsidP="00C00768">
      <w:pPr>
        <w:widowControl w:val="0"/>
        <w:spacing w:line="240" w:lineRule="auto"/>
        <w:jc w:val="center"/>
        <w:rPr>
          <w:i/>
          <w:sz w:val="22"/>
          <w:bdr w:val="single" w:sz="4" w:space="0" w:color="auto"/>
        </w:rPr>
      </w:pPr>
      <w:r>
        <w:rPr>
          <w:b/>
          <w:sz w:val="22"/>
          <w:bdr w:val="single" w:sz="4" w:space="0" w:color="auto"/>
        </w:rPr>
        <w:t>DECLARA RESPONSABLEMENTE:</w:t>
      </w:r>
      <w:r>
        <w:rPr>
          <w:sz w:val="22"/>
          <w:bdr w:val="single" w:sz="4" w:space="0" w:color="auto"/>
        </w:rPr>
        <w:t xml:space="preserve"> </w:t>
      </w:r>
      <w:r>
        <w:rPr>
          <w:i/>
          <w:sz w:val="22"/>
          <w:bdr w:val="single" w:sz="4" w:space="0" w:color="auto"/>
        </w:rPr>
        <w:t>(márquese y complétese lo que proceda)</w:t>
      </w:r>
    </w:p>
    <w:p w14:paraId="7C9AEB96" w14:textId="77777777" w:rsidR="00C00768" w:rsidRDefault="00C00768" w:rsidP="00C00768">
      <w:pPr>
        <w:spacing w:line="240" w:lineRule="auto"/>
        <w:rPr>
          <w:b/>
          <w:bCs/>
          <w:sz w:val="22"/>
        </w:rPr>
      </w:pPr>
    </w:p>
    <w:p w14:paraId="5E4CCBAE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b/>
          <w:sz w:val="22"/>
          <w:u w:val="single"/>
        </w:rPr>
      </w:pPr>
      <w:r>
        <w:rPr>
          <w:b/>
          <w:sz w:val="22"/>
          <w:u w:val="single"/>
        </w:rPr>
        <w:t>Tratamiento de datos personales</w:t>
      </w:r>
    </w:p>
    <w:p w14:paraId="432ECB85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</w:p>
    <w:p w14:paraId="75428A13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  <w:r>
        <w:rPr>
          <w:sz w:val="22"/>
          <w:szCs w:val="32"/>
        </w:rPr>
        <w:sym w:font="Wingdings" w:char="F06F"/>
      </w:r>
      <w:r>
        <w:rPr>
          <w:sz w:val="22"/>
        </w:rPr>
        <w:t xml:space="preserve"> Que ofrece las garantías suficientes, propias de un encargado de tratamiento, para aplicar las medidas técnicas y organizativas apropiadas conforme a lo establecido en el capítulo IV del Reglamento (UE) 2016/679 y concordantes de la Ley Orgánica 3/2018, de 5 de diciembre, de Protección de datos personales y garantía de los derechos digitales.</w:t>
      </w:r>
    </w:p>
    <w:p w14:paraId="14B7F62A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</w:p>
    <w:p w14:paraId="706B5517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  <w:r>
        <w:rPr>
          <w:sz w:val="22"/>
          <w:szCs w:val="32"/>
        </w:rPr>
        <w:sym w:font="Wingdings" w:char="F06F"/>
      </w:r>
      <w:r>
        <w:rPr>
          <w:sz w:val="22"/>
        </w:rPr>
        <w:t xml:space="preserve"> Que se someterá a la normativa vigente de protección de datos personales, respecto al tratamiento de datos objeto del encargo de tratamiento derivados de la ejecución del contrato, así como a las instrucciones del responsable del tratamiento.</w:t>
      </w:r>
    </w:p>
    <w:p w14:paraId="60AC3729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</w:p>
    <w:p w14:paraId="49CCF7A3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  <w:r>
        <w:rPr>
          <w:sz w:val="22"/>
          <w:szCs w:val="32"/>
        </w:rPr>
        <w:sym w:font="Wingdings" w:char="F06F"/>
      </w:r>
      <w:r>
        <w:rPr>
          <w:sz w:val="22"/>
        </w:rPr>
        <w:t xml:space="preserve"> Que conoce que las obligaciones relativas a la protección de datos tienen el carácter de obligaciones esenciales y los efectos que ello conlleva.</w:t>
      </w:r>
    </w:p>
    <w:p w14:paraId="5744F697" w14:textId="77777777" w:rsidR="00C00768" w:rsidRDefault="00C00768" w:rsidP="00C00768">
      <w:pPr>
        <w:widowControl w:val="0"/>
        <w:spacing w:line="240" w:lineRule="auto"/>
        <w:rPr>
          <w:b/>
          <w:bCs/>
          <w:sz w:val="22"/>
        </w:rPr>
      </w:pPr>
    </w:p>
    <w:p w14:paraId="0BB4D88C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b/>
          <w:bCs/>
          <w:sz w:val="22"/>
          <w:u w:val="single"/>
        </w:rPr>
      </w:pPr>
      <w:r>
        <w:rPr>
          <w:b/>
          <w:bCs/>
          <w:sz w:val="22"/>
          <w:u w:val="single"/>
        </w:rPr>
        <w:t>Ubicación</w:t>
      </w:r>
      <w:r>
        <w:rPr>
          <w:rStyle w:val="Refdenotaalpie"/>
          <w:b/>
          <w:bCs/>
          <w:sz w:val="22"/>
          <w:u w:val="single"/>
        </w:rPr>
        <w:footnoteReference w:id="2"/>
      </w:r>
      <w:r>
        <w:rPr>
          <w:b/>
          <w:bCs/>
          <w:sz w:val="22"/>
          <w:u w:val="single"/>
        </w:rPr>
        <w:t xml:space="preserve"> de los servidores y/o servicios asociados:</w:t>
      </w:r>
    </w:p>
    <w:p w14:paraId="33E43698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</w:p>
    <w:p w14:paraId="550F46D9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  <w:r>
        <w:rPr>
          <w:sz w:val="22"/>
          <w:szCs w:val="32"/>
        </w:rPr>
        <w:sym w:font="Wingdings" w:char="F06F"/>
      </w:r>
      <w:r>
        <w:rPr>
          <w:sz w:val="22"/>
        </w:rPr>
        <w:t xml:space="preserve"> Los servidores que contengan los datos personales estarán ubicados en: ………………...…….</w:t>
      </w:r>
    </w:p>
    <w:p w14:paraId="461DE6AC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</w:p>
    <w:p w14:paraId="04272749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  <w:r>
        <w:rPr>
          <w:sz w:val="22"/>
          <w:szCs w:val="32"/>
        </w:rPr>
        <w:sym w:font="Wingdings" w:char="F06F"/>
      </w:r>
      <w:r>
        <w:rPr>
          <w:sz w:val="22"/>
        </w:rPr>
        <w:t xml:space="preserve"> Los servicios asociados (</w:t>
      </w:r>
      <w:r>
        <w:rPr>
          <w:i/>
          <w:sz w:val="22"/>
        </w:rPr>
        <w:t>tránsito, call center,…</w:t>
      </w:r>
      <w:r>
        <w:rPr>
          <w:sz w:val="22"/>
        </w:rPr>
        <w:t>) que se realicen con los datos personales se prestarán desde: ……………………………………………………………………………………</w:t>
      </w:r>
    </w:p>
    <w:p w14:paraId="6D1AC3FA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</w:p>
    <w:p w14:paraId="36DD5152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  <w:r>
        <w:rPr>
          <w:sz w:val="22"/>
          <w:szCs w:val="32"/>
        </w:rPr>
        <w:sym w:font="Wingdings" w:char="F06F"/>
      </w:r>
      <w:r>
        <w:rPr>
          <w:sz w:val="22"/>
        </w:rPr>
        <w:t xml:space="preserve"> Otros (</w:t>
      </w:r>
      <w:r>
        <w:rPr>
          <w:i/>
          <w:sz w:val="22"/>
        </w:rPr>
        <w:t>especificar cuáles</w:t>
      </w:r>
      <w:r>
        <w:rPr>
          <w:sz w:val="22"/>
        </w:rPr>
        <w:t>): ………………………………………………….………………….</w:t>
      </w:r>
    </w:p>
    <w:p w14:paraId="6385883C" w14:textId="77777777" w:rsidR="00C00768" w:rsidRDefault="00C00768" w:rsidP="00C00768">
      <w:pPr>
        <w:spacing w:line="240" w:lineRule="auto"/>
        <w:rPr>
          <w:sz w:val="22"/>
        </w:rPr>
      </w:pPr>
    </w:p>
    <w:p w14:paraId="14C850A6" w14:textId="77777777" w:rsidR="00C00768" w:rsidRDefault="00C00768" w:rsidP="00C00768">
      <w:pPr>
        <w:spacing w:line="240" w:lineRule="auto"/>
        <w:rPr>
          <w:sz w:val="22"/>
        </w:rPr>
      </w:pPr>
      <w:r>
        <w:rPr>
          <w:sz w:val="22"/>
        </w:rPr>
        <w:t>Asimismo, durante toda la vida del contrato, asume la obligación de comunicar cualquier cambio que se produzca respecto a la información facilitada en la presente declaración.</w:t>
      </w:r>
    </w:p>
    <w:p w14:paraId="63CAA487" w14:textId="77777777" w:rsidR="00C00768" w:rsidRDefault="00C00768" w:rsidP="00C00768">
      <w:pPr>
        <w:spacing w:line="240" w:lineRule="auto"/>
        <w:rPr>
          <w:sz w:val="22"/>
        </w:rPr>
      </w:pPr>
    </w:p>
    <w:p w14:paraId="7016C008" w14:textId="77777777" w:rsidR="00C00768" w:rsidRDefault="00C00768" w:rsidP="00C00768">
      <w:pPr>
        <w:spacing w:line="240" w:lineRule="auto"/>
        <w:rPr>
          <w:sz w:val="22"/>
        </w:rPr>
      </w:pPr>
      <w:r>
        <w:rPr>
          <w:sz w:val="22"/>
        </w:rPr>
        <w:t>Y para que conste a los efectos oportunos, expido y firmo la presente declaración en ……………………… (</w:t>
      </w:r>
      <w:r>
        <w:rPr>
          <w:i/>
          <w:sz w:val="22"/>
        </w:rPr>
        <w:t>firmar electrónicamente</w:t>
      </w:r>
      <w:r>
        <w:rPr>
          <w:sz w:val="22"/>
        </w:rPr>
        <w:t>).</w:t>
      </w:r>
      <w:r>
        <w:rPr>
          <w:sz w:val="22"/>
        </w:rPr>
        <w:br/>
      </w:r>
    </w:p>
    <w:p w14:paraId="59229772" w14:textId="75E78656" w:rsidR="00230DD3" w:rsidRPr="00C00768" w:rsidRDefault="009038BE" w:rsidP="00C00768">
      <w:pPr>
        <w:spacing w:line="240" w:lineRule="auto"/>
        <w:jc w:val="left"/>
        <w:rPr>
          <w:sz w:val="22"/>
        </w:rPr>
      </w:pPr>
    </w:p>
    <w:sectPr w:rsidR="00230DD3" w:rsidRPr="00C00768" w:rsidSect="00C0076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24291" w14:textId="77777777" w:rsidR="00C00768" w:rsidRDefault="00C00768" w:rsidP="00C00768">
      <w:pPr>
        <w:spacing w:line="240" w:lineRule="auto"/>
      </w:pPr>
      <w:r>
        <w:separator/>
      </w:r>
    </w:p>
  </w:endnote>
  <w:endnote w:type="continuationSeparator" w:id="0">
    <w:p w14:paraId="4FC0FFBC" w14:textId="77777777" w:rsidR="00C00768" w:rsidRDefault="00C00768" w:rsidP="00C007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440BA" w14:textId="77777777" w:rsidR="00065CF4" w:rsidRDefault="00065CF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0F129" w14:textId="77777777" w:rsidR="00E51534" w:rsidRDefault="00E51534" w:rsidP="00E51534">
    <w:pPr>
      <w:pStyle w:val="Piedepgina"/>
      <w:ind w:right="360"/>
      <w:rPr>
        <w:i/>
        <w:smallCaps/>
        <w:sz w:val="18"/>
        <w:szCs w:val="18"/>
      </w:rPr>
    </w:pPr>
    <w:r>
      <w:rPr>
        <w:i/>
        <w:smallCaps/>
        <w:sz w:val="18"/>
        <w:szCs w:val="18"/>
      </w:rPr>
      <w:t>SERVICIOS: PROCEDIMIENTO ABIERTO SIMPLIFICADO</w:t>
    </w:r>
    <w:r>
      <w:rPr>
        <w:b/>
      </w:rPr>
      <w:t xml:space="preserve"> </w:t>
    </w:r>
    <w:r>
      <w:rPr>
        <w:i/>
        <w:smallCaps/>
        <w:sz w:val="18"/>
        <w:szCs w:val="18"/>
      </w:rPr>
      <w:t>ABREVIADO</w:t>
    </w:r>
    <w:r>
      <w:rPr>
        <w:i/>
        <w:smallCaps/>
        <w:color w:val="FF0000"/>
        <w:sz w:val="18"/>
        <w:szCs w:val="18"/>
      </w:rPr>
      <w:t>.</w:t>
    </w:r>
    <w:r>
      <w:rPr>
        <w:i/>
        <w:smallCaps/>
        <w:sz w:val="18"/>
        <w:szCs w:val="18"/>
      </w:rPr>
      <w:t xml:space="preserve">  </w:t>
    </w:r>
  </w:p>
  <w:p w14:paraId="4598869B" w14:textId="77777777" w:rsidR="00E51534" w:rsidRDefault="00E51534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3EF93" w14:textId="77777777" w:rsidR="00065CF4" w:rsidRDefault="00065CF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C5666" w14:textId="77777777" w:rsidR="00C00768" w:rsidRDefault="00C00768" w:rsidP="00C00768">
      <w:pPr>
        <w:spacing w:line="240" w:lineRule="auto"/>
      </w:pPr>
      <w:r>
        <w:separator/>
      </w:r>
    </w:p>
  </w:footnote>
  <w:footnote w:type="continuationSeparator" w:id="0">
    <w:p w14:paraId="26397CDE" w14:textId="77777777" w:rsidR="00C00768" w:rsidRDefault="00C00768" w:rsidP="00C00768">
      <w:pPr>
        <w:spacing w:line="240" w:lineRule="auto"/>
      </w:pPr>
      <w:r>
        <w:continuationSeparator/>
      </w:r>
    </w:p>
  </w:footnote>
  <w:footnote w:id="1">
    <w:p w14:paraId="17E9D09D" w14:textId="77777777" w:rsidR="00C00768" w:rsidRDefault="00C00768" w:rsidP="00C00768">
      <w:pPr>
        <w:spacing w:before="120" w:line="240" w:lineRule="auto"/>
        <w:rPr>
          <w:sz w:val="20"/>
          <w:szCs w:val="20"/>
        </w:rPr>
      </w:pPr>
      <w:r>
        <w:rPr>
          <w:rStyle w:val="Refdenotaalpie"/>
          <w:sz w:val="20"/>
          <w:szCs w:val="20"/>
        </w:rPr>
        <w:footnoteRef/>
      </w:r>
      <w:r>
        <w:rPr>
          <w:sz w:val="20"/>
          <w:szCs w:val="20"/>
        </w:rPr>
        <w:t xml:space="preserve"> Esta declaración responsable deberá ser suscrita por persona con capacidad para otorgarla. Indíquese la representación que ostenta el declarante en la empresa.</w:t>
      </w:r>
    </w:p>
  </w:footnote>
  <w:footnote w:id="2">
    <w:p w14:paraId="7FF4C689" w14:textId="77777777" w:rsidR="00C00768" w:rsidRDefault="00C00768" w:rsidP="00C00768">
      <w:pPr>
        <w:autoSpaceDE w:val="0"/>
        <w:autoSpaceDN w:val="0"/>
        <w:adjustRightInd w:val="0"/>
        <w:spacing w:before="120" w:line="240" w:lineRule="auto"/>
        <w:rPr>
          <w:sz w:val="20"/>
          <w:szCs w:val="20"/>
        </w:rPr>
      </w:pPr>
      <w:r>
        <w:rPr>
          <w:rStyle w:val="Refdenotaalpie"/>
          <w:sz w:val="20"/>
          <w:szCs w:val="20"/>
        </w:rPr>
        <w:footnoteRef/>
      </w:r>
      <w:r>
        <w:rPr>
          <w:sz w:val="20"/>
          <w:szCs w:val="20"/>
        </w:rPr>
        <w:t xml:space="preserve"> Para las categorías especiales de datos [artículo 9 del Reglamento (UE) 2016/679] los servidores deberán estar ubicados en la Unión Europea. Para aquellos servidores fuera del territorio de la Unión Europea (véase nulidad del </w:t>
      </w:r>
      <w:r>
        <w:rPr>
          <w:i/>
          <w:sz w:val="20"/>
          <w:szCs w:val="20"/>
        </w:rPr>
        <w:t>Privacy Shield USA</w:t>
      </w:r>
      <w:r>
        <w:rPr>
          <w:sz w:val="20"/>
          <w:szCs w:val="20"/>
        </w:rPr>
        <w:t>, STJUE de 16 de julio 2020) se deberá verificar que el país destinatario/de tránsito haya sido declarado de nivel de protección adecuado por la Comisión Europea (</w:t>
      </w:r>
      <w:hyperlink r:id="rId1" w:history="1">
        <w:r>
          <w:rPr>
            <w:rStyle w:val="Hipervnculo"/>
            <w:sz w:val="20"/>
            <w:szCs w:val="20"/>
          </w:rPr>
          <w:t>https://www.aepd.es/es/derechos-y-deberes/cumple-tus-deberes/medidas-de-cumplimiento/transferencias-internacionales</w:t>
        </w:r>
      </w:hyperlink>
      <w:r>
        <w:rPr>
          <w:sz w:val="20"/>
          <w:szCs w:val="20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D07B9" w14:textId="77777777" w:rsidR="00065CF4" w:rsidRDefault="00065CF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AC4D9" w14:textId="77777777" w:rsidR="00C00768" w:rsidRDefault="00C00768" w:rsidP="00C00768">
    <w:pPr>
      <w:spacing w:line="240" w:lineRule="auto"/>
      <w:jc w:val="right"/>
      <w:rPr>
        <w:rFonts w:ascii="Arial" w:hAnsi="Arial"/>
        <w:sz w:val="16"/>
      </w:rPr>
    </w:pPr>
  </w:p>
  <w:p w14:paraId="194E82F0" w14:textId="77777777" w:rsidR="00C00768" w:rsidRDefault="00C00768" w:rsidP="00C00768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noProof/>
        <w:sz w:val="16"/>
      </w:rPr>
      <w:drawing>
        <wp:anchor distT="0" distB="0" distL="114300" distR="114300" simplePos="0" relativeHeight="251659264" behindDoc="1" locked="0" layoutInCell="1" allowOverlap="1" wp14:anchorId="420F7580" wp14:editId="661B95ED">
          <wp:simplePos x="0" y="0"/>
          <wp:positionH relativeFrom="column">
            <wp:posOffset>-701675</wp:posOffset>
          </wp:positionH>
          <wp:positionV relativeFrom="paragraph">
            <wp:posOffset>-553720</wp:posOffset>
          </wp:positionV>
          <wp:extent cx="887730" cy="1287145"/>
          <wp:effectExtent l="0" t="0" r="7620" b="8255"/>
          <wp:wrapNone/>
          <wp:docPr id="1" name="Imagen 1" descr="simb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 descr="simbo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1287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sz w:val="16"/>
      </w:rPr>
      <w:t xml:space="preserve">       </w:t>
    </w:r>
  </w:p>
  <w:p w14:paraId="7401FD50" w14:textId="77777777" w:rsidR="00C00768" w:rsidRDefault="00C00768" w:rsidP="00C00768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sz w:val="16"/>
      </w:rPr>
      <w:t xml:space="preserve">        </w:t>
    </w:r>
    <w:r w:rsidRPr="00294778">
      <w:rPr>
        <w:rFonts w:ascii="Arial" w:hAnsi="Arial"/>
        <w:sz w:val="16"/>
      </w:rPr>
      <w:t>CONSEJERÍA DE E</w:t>
    </w:r>
    <w:r>
      <w:rPr>
        <w:rFonts w:ascii="Arial" w:hAnsi="Arial"/>
        <w:sz w:val="16"/>
      </w:rPr>
      <w:t>DUCACIÓN,</w:t>
    </w:r>
  </w:p>
  <w:p w14:paraId="0B5FD4E3" w14:textId="77777777" w:rsidR="00C00768" w:rsidRDefault="00C00768" w:rsidP="00C00768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sz w:val="16"/>
      </w:rPr>
      <w:t xml:space="preserve">        CIENCIA </w:t>
    </w:r>
    <w:r w:rsidRPr="00294778">
      <w:rPr>
        <w:rFonts w:ascii="Arial" w:hAnsi="Arial"/>
        <w:sz w:val="16"/>
      </w:rPr>
      <w:t>Y UNIVERSIDADES</w:t>
    </w:r>
  </w:p>
  <w:p w14:paraId="7676AE73" w14:textId="5F33FDE5" w:rsidR="00C00768" w:rsidRPr="00665AA0" w:rsidRDefault="00C00768" w:rsidP="00C00768">
    <w:pPr>
      <w:pStyle w:val="Encabezado"/>
      <w:tabs>
        <w:tab w:val="clear" w:pos="8504"/>
      </w:tabs>
      <w:rPr>
        <w:b/>
      </w:rPr>
    </w:pPr>
    <w:r>
      <w:rPr>
        <w:b/>
      </w:rPr>
      <w:tab/>
    </w:r>
    <w:r>
      <w:rPr>
        <w:b/>
      </w:rPr>
      <w:tab/>
    </w:r>
    <w:r>
      <w:rPr>
        <w:b/>
      </w:rPr>
      <w:tab/>
      <w:t xml:space="preserve">     </w:t>
    </w:r>
    <w:r w:rsidR="009038BE" w:rsidRPr="009038BE">
      <w:rPr>
        <w:b/>
      </w:rPr>
      <w:t>A/SER-022367/2026</w:t>
    </w:r>
  </w:p>
  <w:p w14:paraId="40F0E3F9" w14:textId="77777777" w:rsidR="00C00768" w:rsidRDefault="00C0076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2B931" w14:textId="77777777" w:rsidR="00065CF4" w:rsidRDefault="00065CF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768"/>
    <w:rsid w:val="00065CF4"/>
    <w:rsid w:val="004B5B1A"/>
    <w:rsid w:val="005E0F05"/>
    <w:rsid w:val="006630E2"/>
    <w:rsid w:val="009038BE"/>
    <w:rsid w:val="00B4083C"/>
    <w:rsid w:val="00C00768"/>
    <w:rsid w:val="00E51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38FDE"/>
  <w15:chartTrackingRefBased/>
  <w15:docId w15:val="{BA9E2921-A04C-4D6A-AA5F-13D4191EE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768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uiPriority w:val="99"/>
    <w:rsid w:val="00C00768"/>
    <w:rPr>
      <w:vertAlign w:val="superscript"/>
    </w:rPr>
  </w:style>
  <w:style w:type="character" w:styleId="Hipervnculo">
    <w:name w:val="Hyperlink"/>
    <w:uiPriority w:val="99"/>
    <w:qFormat/>
    <w:rsid w:val="00C00768"/>
    <w:rPr>
      <w:color w:val="0000FF"/>
      <w:u w:val="single"/>
    </w:rPr>
  </w:style>
  <w:style w:type="paragraph" w:styleId="Encabezado">
    <w:name w:val="header"/>
    <w:basedOn w:val="Normal"/>
    <w:link w:val="EncabezadoCar"/>
    <w:unhideWhenUsed/>
    <w:qFormat/>
    <w:rsid w:val="00C00768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qFormat/>
    <w:rsid w:val="00C00768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qFormat/>
    <w:rsid w:val="00C00768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C00768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aepd.es/es/derechos-y-deberes/cumple-tus-deberes/medidas-de-cumplimiento/transferencias-internacionales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368</Words>
  <Characters>2025</Characters>
  <Application>Microsoft Office Word</Application>
  <DocSecurity>0</DocSecurity>
  <Lines>16</Lines>
  <Paragraphs>4</Paragraphs>
  <ScaleCrop>false</ScaleCrop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PRATS SANZ, VICTOR RAFAEL</dc:creator>
  <cp:keywords/>
  <dc:description/>
  <cp:lastModifiedBy>PRATS SANZ, VICTOR RAFAEL</cp:lastModifiedBy>
  <cp:revision>5</cp:revision>
  <dcterms:created xsi:type="dcterms:W3CDTF">2026-06-08T07:04:00Z</dcterms:created>
  <dcterms:modified xsi:type="dcterms:W3CDTF">2026-06-08T07:44:00Z</dcterms:modified>
</cp:coreProperties>
</file>